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8740" w14:textId="0FE3E7A4" w:rsidR="005F6588" w:rsidRPr="00BD165C" w:rsidRDefault="005F6588" w:rsidP="00BD165C">
      <w:pPr>
        <w:ind w:left="440" w:hanging="220"/>
        <w:rPr>
          <w:rFonts w:ascii="BIZ UDPゴシック" w:eastAsia="BIZ UDPゴシック" w:hAnsi="BIZ UDPゴシック" w:hint="eastAsia"/>
          <w:b/>
          <w:bCs/>
          <w:sz w:val="36"/>
          <w:szCs w:val="40"/>
        </w:rPr>
      </w:pPr>
      <w:r w:rsidRPr="005F6588">
        <w:rPr>
          <w:rFonts w:ascii="BIZ UDPゴシック" w:eastAsia="BIZ UDPゴシック" w:hAnsi="BIZ UDPゴシック" w:hint="eastAsia"/>
          <w:b/>
          <w:bCs/>
          <w:sz w:val="36"/>
          <w:szCs w:val="40"/>
        </w:rPr>
        <w:t>学校いじめ対策組織の認識調査用アンケート</w:t>
      </w:r>
    </w:p>
    <w:p w14:paraId="312B84C4" w14:textId="6416CC73" w:rsidR="005F6588" w:rsidRDefault="005F6588" w:rsidP="005F6588">
      <w:pPr>
        <w:ind w:left="440" w:hanging="22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（　　　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</w:t>
      </w:r>
      <w:r>
        <w:rPr>
          <w:rFonts w:ascii="BIZ UDPゴシック" w:eastAsia="BIZ UDPゴシック" w:hAnsi="BIZ UDPゴシック" w:hint="eastAsia"/>
          <w:sz w:val="28"/>
          <w:szCs w:val="32"/>
        </w:rPr>
        <w:t>）</w:t>
      </w:r>
      <w:r>
        <w:rPr>
          <w:rFonts w:ascii="BIZ UDPゴシック" w:eastAsia="BIZ UDPゴシック" w:hAnsi="BIZ UDPゴシック" w:hint="eastAsia"/>
          <w:sz w:val="28"/>
          <w:szCs w:val="32"/>
        </w:rPr>
        <w:t>中学校　　（　　　）学年　 （　　　）クラス</w:t>
      </w:r>
    </w:p>
    <w:p w14:paraId="25EA4BBA" w14:textId="77777777" w:rsidR="005F6588" w:rsidRPr="00BD165C" w:rsidRDefault="005F6588" w:rsidP="005F6588">
      <w:pPr>
        <w:ind w:left="440" w:hanging="220"/>
        <w:rPr>
          <w:rFonts w:ascii="BIZ UDPゴシック" w:eastAsia="BIZ UDPゴシック" w:hAnsi="BIZ UDPゴシック" w:hint="eastAsia"/>
        </w:rPr>
      </w:pPr>
    </w:p>
    <w:p w14:paraId="6810D7C9" w14:textId="6350E344" w:rsidR="005F6588" w:rsidRPr="005F6588" w:rsidRDefault="005F6588" w:rsidP="005F6588">
      <w:pPr>
        <w:ind w:left="440" w:hanging="220"/>
        <w:rPr>
          <w:rFonts w:ascii="BIZ UDPゴシック" w:eastAsia="BIZ UDPゴシック" w:hAnsi="BIZ UDPゴシック"/>
          <w:sz w:val="28"/>
          <w:szCs w:val="32"/>
        </w:rPr>
      </w:pPr>
      <w:r w:rsidRPr="005F6588">
        <w:rPr>
          <w:rFonts w:ascii="BIZ UDPゴシック" w:eastAsia="BIZ UDPゴシック" w:hAnsi="BIZ UDPゴシック" w:hint="eastAsia"/>
          <w:sz w:val="28"/>
          <w:szCs w:val="32"/>
        </w:rPr>
        <w:t>当てはまる数字に丸をつけてください。</w:t>
      </w:r>
    </w:p>
    <w:tbl>
      <w:tblPr>
        <w:tblStyle w:val="ae"/>
        <w:tblW w:w="1502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  <w:gridCol w:w="5103"/>
      </w:tblGrid>
      <w:tr w:rsidR="00BD165C" w:rsidRPr="005F6588" w14:paraId="10C50865" w14:textId="77777777" w:rsidTr="0009176B">
        <w:trPr>
          <w:trHeight w:val="856"/>
        </w:trPr>
        <w:tc>
          <w:tcPr>
            <w:tcW w:w="9923" w:type="dxa"/>
            <w:vAlign w:val="center"/>
          </w:tcPr>
          <w:p w14:paraId="44B5D627" w14:textId="4955AE15" w:rsidR="005F6588" w:rsidRPr="005F6588" w:rsidRDefault="005F6588" w:rsidP="0009176B">
            <w:pPr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あなたの通っている学校に、学校いじめ対策組織があることを</w:t>
            </w: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知っていますか。</w:t>
            </w:r>
          </w:p>
        </w:tc>
        <w:tc>
          <w:tcPr>
            <w:tcW w:w="5103" w:type="dxa"/>
            <w:vAlign w:val="center"/>
          </w:tcPr>
          <w:p w14:paraId="0EE560F3" w14:textId="1B748010" w:rsidR="005F6588" w:rsidRPr="005F6588" w:rsidRDefault="005F6588" w:rsidP="0009176B">
            <w:pPr>
              <w:ind w:firstLineChars="50" w:firstLine="140"/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１．知っている</w:t>
            </w: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２．知らない</w:t>
            </w:r>
          </w:p>
        </w:tc>
      </w:tr>
      <w:tr w:rsidR="005F6588" w:rsidRPr="005F6588" w14:paraId="2045C930" w14:textId="77777777" w:rsidTr="0009176B">
        <w:trPr>
          <w:trHeight w:val="856"/>
        </w:trPr>
        <w:tc>
          <w:tcPr>
            <w:tcW w:w="9923" w:type="dxa"/>
            <w:vAlign w:val="center"/>
          </w:tcPr>
          <w:p w14:paraId="11874C41" w14:textId="42449409" w:rsidR="005F6588" w:rsidRPr="005F6588" w:rsidRDefault="005F6588" w:rsidP="0009176B">
            <w:pPr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学校いじめ対策組織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に所属している先生を誰か1人でも知っていますか。</w:t>
            </w:r>
          </w:p>
        </w:tc>
        <w:tc>
          <w:tcPr>
            <w:tcW w:w="5103" w:type="dxa"/>
            <w:vAlign w:val="center"/>
          </w:tcPr>
          <w:p w14:paraId="0E85060D" w14:textId="0233E1C6" w:rsidR="005F6588" w:rsidRPr="005F6588" w:rsidRDefault="005F6588" w:rsidP="0009176B">
            <w:pPr>
              <w:ind w:firstLineChars="50" w:firstLine="140"/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１．知っている　　　２．知らない</w:t>
            </w:r>
          </w:p>
        </w:tc>
      </w:tr>
      <w:tr w:rsidR="005F6588" w:rsidRPr="005F6588" w14:paraId="20C870FA" w14:textId="77777777" w:rsidTr="0009176B">
        <w:trPr>
          <w:trHeight w:val="856"/>
        </w:trPr>
        <w:tc>
          <w:tcPr>
            <w:tcW w:w="9923" w:type="dxa"/>
            <w:vAlign w:val="center"/>
          </w:tcPr>
          <w:p w14:paraId="6A892ACA" w14:textId="11F943D1" w:rsidR="005F6588" w:rsidRPr="005F6588" w:rsidRDefault="005F6588" w:rsidP="0009176B">
            <w:pPr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学校いじめ対策組織が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どのような活動を行っているか</w:t>
            </w: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知っていますか。</w:t>
            </w:r>
          </w:p>
        </w:tc>
        <w:tc>
          <w:tcPr>
            <w:tcW w:w="5103" w:type="dxa"/>
            <w:vAlign w:val="center"/>
          </w:tcPr>
          <w:p w14:paraId="2B3B6618" w14:textId="099925A9" w:rsidR="005F6588" w:rsidRPr="005F6588" w:rsidRDefault="005F6588" w:rsidP="0009176B">
            <w:pPr>
              <w:ind w:firstLineChars="50" w:firstLine="140"/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１．知っている　　　２．知らない</w:t>
            </w:r>
          </w:p>
        </w:tc>
      </w:tr>
      <w:tr w:rsidR="00BD165C" w:rsidRPr="005F6588" w14:paraId="3EE8EB6F" w14:textId="77777777" w:rsidTr="0009176B">
        <w:trPr>
          <w:trHeight w:val="856"/>
        </w:trPr>
        <w:tc>
          <w:tcPr>
            <w:tcW w:w="9923" w:type="dxa"/>
            <w:vAlign w:val="center"/>
          </w:tcPr>
          <w:p w14:paraId="5543C008" w14:textId="0066A099" w:rsidR="00BD165C" w:rsidRPr="005F6588" w:rsidRDefault="00BD165C" w:rsidP="0009176B">
            <w:pPr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学校いじめ対策組織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は、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いじめを受けた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生徒を守ってくれると思いますか。</w:t>
            </w:r>
          </w:p>
        </w:tc>
        <w:tc>
          <w:tcPr>
            <w:tcW w:w="5103" w:type="dxa"/>
            <w:vAlign w:val="center"/>
          </w:tcPr>
          <w:p w14:paraId="232AE03B" w14:textId="1BF57A54" w:rsidR="00BD165C" w:rsidRPr="00BD165C" w:rsidRDefault="00BD165C" w:rsidP="0009176B">
            <w:pPr>
              <w:ind w:firstLineChars="50" w:firstLine="140"/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１．守ってくれる　 ２．守ってくれない</w:t>
            </w:r>
          </w:p>
        </w:tc>
      </w:tr>
      <w:tr w:rsidR="005F6588" w:rsidRPr="005F6588" w14:paraId="6A0F6627" w14:textId="77777777" w:rsidTr="0009176B">
        <w:trPr>
          <w:trHeight w:val="856"/>
        </w:trPr>
        <w:tc>
          <w:tcPr>
            <w:tcW w:w="9923" w:type="dxa"/>
            <w:vAlign w:val="center"/>
          </w:tcPr>
          <w:p w14:paraId="76E13CFC" w14:textId="3C3E2F96" w:rsidR="005F6588" w:rsidRPr="005F6588" w:rsidRDefault="005F6588" w:rsidP="0009176B">
            <w:pPr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いじめを受けたとき、</w:t>
            </w: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学校いじめ対策組織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に相談したいと思いますか。</w:t>
            </w:r>
          </w:p>
        </w:tc>
        <w:tc>
          <w:tcPr>
            <w:tcW w:w="5103" w:type="dxa"/>
            <w:vAlign w:val="center"/>
          </w:tcPr>
          <w:p w14:paraId="39ED9239" w14:textId="2B98E5B8" w:rsidR="005F6588" w:rsidRPr="005F6588" w:rsidRDefault="005F6588" w:rsidP="0009176B">
            <w:pPr>
              <w:ind w:firstLineChars="50" w:firstLine="140"/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１．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相談したい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２．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相談したく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ない</w:t>
            </w:r>
          </w:p>
        </w:tc>
      </w:tr>
      <w:tr w:rsidR="00BD165C" w:rsidRPr="005F6588" w14:paraId="495F22E3" w14:textId="77777777" w:rsidTr="0009176B">
        <w:trPr>
          <w:trHeight w:val="856"/>
        </w:trPr>
        <w:tc>
          <w:tcPr>
            <w:tcW w:w="9923" w:type="dxa"/>
            <w:vAlign w:val="center"/>
          </w:tcPr>
          <w:p w14:paraId="637D61F0" w14:textId="351CA8FB" w:rsidR="00BD165C" w:rsidRDefault="00BD165C" w:rsidP="0009176B">
            <w:pPr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いじめを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見かけた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とき、</w:t>
            </w:r>
            <w:r w:rsidRPr="005F65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学校いじめ対策組織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に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通報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したいと思いますか。</w:t>
            </w:r>
          </w:p>
        </w:tc>
        <w:tc>
          <w:tcPr>
            <w:tcW w:w="5103" w:type="dxa"/>
            <w:vAlign w:val="center"/>
          </w:tcPr>
          <w:p w14:paraId="5C231811" w14:textId="0B13D04A" w:rsidR="00BD165C" w:rsidRPr="00BD165C" w:rsidRDefault="00BD165C" w:rsidP="0009176B">
            <w:pPr>
              <w:ind w:firstLineChars="50" w:firstLine="140"/>
              <w:jc w:val="both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１．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通報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したい　　　２．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通報</w:t>
            </w:r>
            <w:r w:rsidRPr="00BD165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したくない</w:t>
            </w:r>
          </w:p>
        </w:tc>
      </w:tr>
    </w:tbl>
    <w:p w14:paraId="3943EDF5" w14:textId="44A2DA85" w:rsidR="00A77F6A" w:rsidRPr="005F6588" w:rsidRDefault="00A77F6A" w:rsidP="005F6588">
      <w:pPr>
        <w:rPr>
          <w:rFonts w:hint="eastAsia"/>
          <w:sz w:val="32"/>
          <w:szCs w:val="36"/>
        </w:rPr>
      </w:pPr>
    </w:p>
    <w:sectPr w:rsidR="00A77F6A" w:rsidRPr="005F6588" w:rsidSect="00BD165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A109" w14:textId="77777777" w:rsidR="00AB6EC3" w:rsidRDefault="00AB6EC3" w:rsidP="005F6588">
      <w:pPr>
        <w:spacing w:after="0" w:line="240" w:lineRule="auto"/>
        <w:ind w:left="440" w:hanging="220"/>
      </w:pPr>
      <w:r>
        <w:separator/>
      </w:r>
    </w:p>
  </w:endnote>
  <w:endnote w:type="continuationSeparator" w:id="0">
    <w:p w14:paraId="147DCA68" w14:textId="77777777" w:rsidR="00AB6EC3" w:rsidRDefault="00AB6EC3" w:rsidP="005F6588">
      <w:pPr>
        <w:spacing w:after="0" w:line="240" w:lineRule="auto"/>
        <w:ind w:left="44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B370" w14:textId="77777777" w:rsidR="00AB6EC3" w:rsidRDefault="00AB6EC3" w:rsidP="005F6588">
      <w:pPr>
        <w:spacing w:after="0" w:line="240" w:lineRule="auto"/>
        <w:ind w:left="440" w:hanging="220"/>
      </w:pPr>
      <w:r>
        <w:separator/>
      </w:r>
    </w:p>
  </w:footnote>
  <w:footnote w:type="continuationSeparator" w:id="0">
    <w:p w14:paraId="35B450AF" w14:textId="77777777" w:rsidR="00AB6EC3" w:rsidRDefault="00AB6EC3" w:rsidP="005F6588">
      <w:pPr>
        <w:spacing w:after="0" w:line="240" w:lineRule="auto"/>
        <w:ind w:left="440" w:hanging="2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01"/>
    <w:rsid w:val="00005C5B"/>
    <w:rsid w:val="0009176B"/>
    <w:rsid w:val="000B4601"/>
    <w:rsid w:val="005F6588"/>
    <w:rsid w:val="00A77F6A"/>
    <w:rsid w:val="00AB6EC3"/>
    <w:rsid w:val="00B638ED"/>
    <w:rsid w:val="00BD165C"/>
    <w:rsid w:val="00F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403F4"/>
  <w15:chartTrackingRefBased/>
  <w15:docId w15:val="{86245CDE-8EEB-4E53-BE84-80D27335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6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6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5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588"/>
  </w:style>
  <w:style w:type="paragraph" w:styleId="ac">
    <w:name w:val="footer"/>
    <w:basedOn w:val="a"/>
    <w:link w:val="ad"/>
    <w:uiPriority w:val="99"/>
    <w:unhideWhenUsed/>
    <w:rsid w:val="005F65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588"/>
  </w:style>
  <w:style w:type="table" w:styleId="ae">
    <w:name w:val="Table Grid"/>
    <w:basedOn w:val="a1"/>
    <w:uiPriority w:val="39"/>
    <w:rsid w:val="005F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199</Characters>
  <Application>Microsoft Office Word</Application>
  <DocSecurity>0</DocSecurity>
  <Lines>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秀一</dc:creator>
  <cp:keywords/>
  <dc:description/>
  <cp:lastModifiedBy>吉田 秀一</cp:lastModifiedBy>
  <cp:revision>2</cp:revision>
  <dcterms:created xsi:type="dcterms:W3CDTF">2025-11-13T02:01:00Z</dcterms:created>
  <dcterms:modified xsi:type="dcterms:W3CDTF">2025-11-13T02:30:00Z</dcterms:modified>
</cp:coreProperties>
</file>